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A2" w:rsidRDefault="00731DA2" w:rsidP="004A1101">
      <w:pPr>
        <w:rPr>
          <w:sz w:val="22"/>
          <w:szCs w:val="22"/>
        </w:rPr>
      </w:pPr>
    </w:p>
    <w:p w:rsidR="00731DA2" w:rsidRPr="00731DA2" w:rsidRDefault="00731DA2" w:rsidP="00731DA2">
      <w:pPr>
        <w:rPr>
          <w:sz w:val="22"/>
          <w:szCs w:val="22"/>
          <w:lang w:val="en-US"/>
        </w:rPr>
      </w:pPr>
    </w:p>
    <w:p w:rsidR="00731DA2" w:rsidRPr="00731DA2" w:rsidRDefault="00731DA2" w:rsidP="00731DA2">
      <w:pPr>
        <w:rPr>
          <w:b/>
          <w:sz w:val="22"/>
          <w:szCs w:val="22"/>
        </w:rPr>
      </w:pPr>
      <w:r w:rsidRPr="00731DA2">
        <w:rPr>
          <w:b/>
          <w:sz w:val="22"/>
          <w:szCs w:val="22"/>
        </w:rPr>
        <w:t xml:space="preserve">Олимпиадная работа по математике 5 класс </w:t>
      </w:r>
    </w:p>
    <w:p w:rsidR="00731DA2" w:rsidRPr="00731DA2" w:rsidRDefault="00731DA2" w:rsidP="00731DA2">
      <w:pPr>
        <w:rPr>
          <w:sz w:val="22"/>
          <w:szCs w:val="22"/>
          <w:lang w:val="en-US"/>
        </w:rPr>
      </w:pPr>
    </w:p>
    <w:p w:rsidR="004A1101" w:rsidRPr="001867E5" w:rsidRDefault="004A1101" w:rsidP="004A1101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1867E5">
        <w:rPr>
          <w:sz w:val="22"/>
          <w:szCs w:val="22"/>
        </w:rPr>
        <w:t xml:space="preserve">Найдите значение выражения </w:t>
      </w:r>
      <w:r w:rsidRPr="001867E5">
        <w:rPr>
          <w:position w:val="-10"/>
          <w:sz w:val="22"/>
          <w:szCs w:val="22"/>
        </w:rPr>
        <w:object w:dxaOrig="2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7.25pt" o:ole="">
            <v:imagedata r:id="rId5" o:title=""/>
          </v:shape>
          <o:OLEObject Type="Embed" ProgID="Equation.3" ShapeID="_x0000_i1025" DrawAspect="Content" ObjectID="_1616654031" r:id="rId6"/>
        </w:object>
      </w:r>
      <w:r w:rsidRPr="001867E5">
        <w:rPr>
          <w:sz w:val="22"/>
          <w:szCs w:val="22"/>
        </w:rPr>
        <w:t>.</w:t>
      </w:r>
    </w:p>
    <w:p w:rsidR="004A1101" w:rsidRPr="001867E5" w:rsidRDefault="004A1101" w:rsidP="004A1101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1867E5">
        <w:rPr>
          <w:sz w:val="22"/>
          <w:szCs w:val="22"/>
        </w:rPr>
        <w:t xml:space="preserve">Решите уравнение: </w:t>
      </w:r>
      <w:r w:rsidRPr="001867E5">
        <w:rPr>
          <w:position w:val="-10"/>
          <w:sz w:val="22"/>
          <w:szCs w:val="22"/>
        </w:rPr>
        <w:object w:dxaOrig="2180" w:dyaOrig="340">
          <v:shape id="_x0000_i1026" type="#_x0000_t75" style="width:108.75pt;height:17.25pt" o:ole="">
            <v:imagedata r:id="rId7" o:title=""/>
          </v:shape>
          <o:OLEObject Type="Embed" ProgID="Equation.3" ShapeID="_x0000_i1026" DrawAspect="Content" ObjectID="_1616654032" r:id="rId8"/>
        </w:object>
      </w:r>
      <w:r w:rsidRPr="001867E5">
        <w:rPr>
          <w:sz w:val="22"/>
          <w:szCs w:val="22"/>
        </w:rPr>
        <w:t>.</w:t>
      </w:r>
    </w:p>
    <w:p w:rsidR="004A1101" w:rsidRPr="001867E5" w:rsidRDefault="004A1101" w:rsidP="004A1101">
      <w:pPr>
        <w:numPr>
          <w:ilvl w:val="0"/>
          <w:numId w:val="1"/>
        </w:numPr>
        <w:rPr>
          <w:sz w:val="22"/>
          <w:szCs w:val="22"/>
        </w:rPr>
      </w:pPr>
      <w:r w:rsidRPr="001867E5">
        <w:rPr>
          <w:sz w:val="22"/>
          <w:szCs w:val="22"/>
        </w:rPr>
        <w:t xml:space="preserve">Какова площадь поля, если комбайнер убрал урожай с 0,4 площади этого поля, и ему осталось убрать урожай с </w:t>
      </w:r>
      <w:smartTag w:uri="urn:schemas-microsoft-com:office:smarttags" w:element="metricconverter">
        <w:smartTagPr>
          <w:attr w:name="ProductID" w:val="12 га"/>
        </w:smartTagPr>
        <w:r w:rsidRPr="001867E5">
          <w:rPr>
            <w:sz w:val="22"/>
            <w:szCs w:val="22"/>
          </w:rPr>
          <w:t>12 га</w:t>
        </w:r>
      </w:smartTag>
      <w:r w:rsidRPr="001867E5">
        <w:rPr>
          <w:sz w:val="22"/>
          <w:szCs w:val="22"/>
        </w:rPr>
        <w:t>.</w:t>
      </w:r>
    </w:p>
    <w:p w:rsidR="004A1101" w:rsidRDefault="004A1101" w:rsidP="004A1101">
      <w:pPr>
        <w:numPr>
          <w:ilvl w:val="0"/>
          <w:numId w:val="1"/>
        </w:numPr>
        <w:rPr>
          <w:sz w:val="22"/>
          <w:szCs w:val="22"/>
        </w:rPr>
      </w:pPr>
      <w:r w:rsidRPr="001867E5">
        <w:rPr>
          <w:sz w:val="22"/>
          <w:szCs w:val="22"/>
        </w:rPr>
        <w:t xml:space="preserve">Два угла </w:t>
      </w:r>
      <w:r w:rsidRPr="001867E5">
        <w:rPr>
          <w:sz w:val="22"/>
          <w:szCs w:val="22"/>
          <w:lang w:val="en-US"/>
        </w:rPr>
        <w:t>ADC</w:t>
      </w:r>
      <w:r w:rsidRPr="001867E5">
        <w:rPr>
          <w:sz w:val="22"/>
          <w:szCs w:val="22"/>
        </w:rPr>
        <w:t xml:space="preserve"> и </w:t>
      </w:r>
      <w:r w:rsidRPr="001867E5">
        <w:rPr>
          <w:sz w:val="22"/>
          <w:szCs w:val="22"/>
          <w:lang w:val="en-US"/>
        </w:rPr>
        <w:t>KDC</w:t>
      </w:r>
      <w:r w:rsidRPr="001867E5">
        <w:rPr>
          <w:sz w:val="22"/>
          <w:szCs w:val="22"/>
        </w:rPr>
        <w:t xml:space="preserve"> имеют общую сторону DC. Какую градусную меру может иметь угол ADK, если </w:t>
      </w:r>
      <w:r w:rsidRPr="001867E5">
        <w:rPr>
          <w:position w:val="-10"/>
          <w:sz w:val="22"/>
          <w:szCs w:val="22"/>
        </w:rPr>
        <w:object w:dxaOrig="2799" w:dyaOrig="320">
          <v:shape id="_x0000_i1027" type="#_x0000_t75" style="width:140.25pt;height:15.75pt" o:ole="">
            <v:imagedata r:id="rId9" o:title=""/>
          </v:shape>
          <o:OLEObject Type="Embed" ProgID="Equation.3" ShapeID="_x0000_i1027" DrawAspect="Content" ObjectID="_1616654033" r:id="rId10"/>
        </w:object>
      </w:r>
      <w:r w:rsidRPr="001867E5">
        <w:rPr>
          <w:sz w:val="22"/>
          <w:szCs w:val="22"/>
        </w:rPr>
        <w:t>?</w:t>
      </w:r>
    </w:p>
    <w:p w:rsidR="004A1101" w:rsidRDefault="004A1101" w:rsidP="004A110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Запишите три значения </w:t>
      </w:r>
      <w:r w:rsidRPr="00A34AF8">
        <w:rPr>
          <w:i/>
          <w:sz w:val="22"/>
          <w:szCs w:val="22"/>
        </w:rPr>
        <w:t>k</w:t>
      </w:r>
      <w:r>
        <w:rPr>
          <w:sz w:val="22"/>
          <w:szCs w:val="22"/>
        </w:rPr>
        <w:t xml:space="preserve">, при которых верно неравенство </w:t>
      </w:r>
    </w:p>
    <w:p w:rsidR="004A1101" w:rsidRPr="001867E5" w:rsidRDefault="004A1101" w:rsidP="004A110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A34AF8">
        <w:rPr>
          <w:position w:val="-10"/>
          <w:sz w:val="22"/>
          <w:szCs w:val="22"/>
        </w:rPr>
        <w:object w:dxaOrig="1520" w:dyaOrig="320">
          <v:shape id="_x0000_i1028" type="#_x0000_t75" style="width:75.75pt;height:15.75pt" o:ole="">
            <v:imagedata r:id="rId11" o:title=""/>
          </v:shape>
          <o:OLEObject Type="Embed" ProgID="Equation.3" ShapeID="_x0000_i1028" DrawAspect="Content" ObjectID="_1616654034" r:id="rId12"/>
        </w:object>
      </w:r>
      <w:r>
        <w:rPr>
          <w:sz w:val="22"/>
          <w:szCs w:val="22"/>
        </w:rPr>
        <w:t xml:space="preserve">; б) </w:t>
      </w:r>
      <w:r w:rsidRPr="00A34AF8">
        <w:rPr>
          <w:position w:val="-24"/>
          <w:sz w:val="22"/>
          <w:szCs w:val="22"/>
        </w:rPr>
        <w:object w:dxaOrig="940" w:dyaOrig="620">
          <v:shape id="_x0000_i1029" type="#_x0000_t75" style="width:47.25pt;height:30.75pt" o:ole="">
            <v:imagedata r:id="rId13" o:title=""/>
          </v:shape>
          <o:OLEObject Type="Embed" ProgID="Equation.3" ShapeID="_x0000_i1029" DrawAspect="Content" ObjectID="_1616654035" r:id="rId14"/>
        </w:object>
      </w:r>
      <w:r>
        <w:rPr>
          <w:sz w:val="22"/>
          <w:szCs w:val="22"/>
        </w:rPr>
        <w:t>.</w:t>
      </w:r>
    </w:p>
    <w:p w:rsidR="004A1101" w:rsidRPr="001867E5" w:rsidRDefault="004A1101" w:rsidP="004A1101">
      <w:pPr>
        <w:numPr>
          <w:ilvl w:val="0"/>
          <w:numId w:val="1"/>
        </w:numPr>
        <w:rPr>
          <w:sz w:val="22"/>
          <w:szCs w:val="22"/>
        </w:rPr>
      </w:pPr>
      <w:r w:rsidRPr="001867E5">
        <w:rPr>
          <w:sz w:val="22"/>
          <w:szCs w:val="22"/>
        </w:rPr>
        <w:t>Товар стоил 500р. Определите его цену после двух изменений цены – сначала понижения на 20%, потом повышения на 10%.</w:t>
      </w:r>
    </w:p>
    <w:p w:rsidR="004A1101" w:rsidRDefault="004A1101" w:rsidP="004A110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Решите задачу, не составляя уравнения:</w:t>
      </w:r>
    </w:p>
    <w:p w:rsidR="004A1101" w:rsidRPr="001867E5" w:rsidRDefault="004A1101" w:rsidP="004A1101">
      <w:pPr>
        <w:ind w:left="360"/>
        <w:rPr>
          <w:sz w:val="22"/>
          <w:szCs w:val="22"/>
        </w:rPr>
      </w:pPr>
      <w:r w:rsidRPr="001867E5">
        <w:rPr>
          <w:sz w:val="22"/>
          <w:szCs w:val="22"/>
        </w:rPr>
        <w:t xml:space="preserve">Кусок сплава содержит олова на </w:t>
      </w:r>
      <w:smartTag w:uri="urn:schemas-microsoft-com:office:smarttags" w:element="metricconverter">
        <w:smartTagPr>
          <w:attr w:name="ProductID" w:val="3,6 кг"/>
        </w:smartTagPr>
        <w:r w:rsidRPr="001867E5">
          <w:rPr>
            <w:sz w:val="22"/>
            <w:szCs w:val="22"/>
          </w:rPr>
          <w:t>3,6 кг</w:t>
        </w:r>
      </w:smartTag>
      <w:r w:rsidRPr="001867E5">
        <w:rPr>
          <w:sz w:val="22"/>
          <w:szCs w:val="22"/>
        </w:rPr>
        <w:t xml:space="preserve"> больше, чем свинца, а свинца в 4 раза меньше, чем олова. Сколько килограммов каждого металла содержится в этом куске сплава?</w:t>
      </w:r>
    </w:p>
    <w:p w:rsidR="004A1101" w:rsidRPr="001867E5" w:rsidRDefault="00731DA2" w:rsidP="004A1101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-3810</wp:posOffset>
            </wp:positionV>
            <wp:extent cx="1371600" cy="7810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101" w:rsidRPr="001867E5">
        <w:rPr>
          <w:sz w:val="22"/>
          <w:szCs w:val="22"/>
        </w:rPr>
        <w:t xml:space="preserve">Вычислите периметр восьмиугольника (см. рис.) </w:t>
      </w:r>
    </w:p>
    <w:p w:rsidR="004A1101" w:rsidRPr="001867E5" w:rsidRDefault="004A1101" w:rsidP="004A1101">
      <w:pPr>
        <w:numPr>
          <w:ilvl w:val="0"/>
          <w:numId w:val="1"/>
        </w:numPr>
        <w:rPr>
          <w:sz w:val="22"/>
          <w:szCs w:val="22"/>
        </w:rPr>
      </w:pPr>
      <w:r w:rsidRPr="001867E5">
        <w:rPr>
          <w:sz w:val="22"/>
          <w:szCs w:val="22"/>
        </w:rPr>
        <w:t xml:space="preserve">Вычислите, не умножая столбиком: </w:t>
      </w:r>
      <w:r w:rsidRPr="001867E5">
        <w:rPr>
          <w:position w:val="-10"/>
          <w:sz w:val="22"/>
          <w:szCs w:val="22"/>
        </w:rPr>
        <w:object w:dxaOrig="2880" w:dyaOrig="320">
          <v:shape id="_x0000_i1030" type="#_x0000_t75" style="width:2in;height:15.75pt" o:ole="">
            <v:imagedata r:id="rId16" o:title=""/>
          </v:shape>
          <o:OLEObject Type="Embed" ProgID="Equation.3" ShapeID="_x0000_i1030" DrawAspect="Content" ObjectID="_1616654036" r:id="rId17"/>
        </w:object>
      </w:r>
      <w:r w:rsidRPr="001867E5">
        <w:rPr>
          <w:sz w:val="22"/>
          <w:szCs w:val="22"/>
        </w:rPr>
        <w:t>.</w:t>
      </w:r>
    </w:p>
    <w:p w:rsidR="004A1101" w:rsidRPr="001867E5" w:rsidRDefault="004A1101" w:rsidP="004A1101">
      <w:pPr>
        <w:numPr>
          <w:ilvl w:val="0"/>
          <w:numId w:val="1"/>
        </w:numPr>
        <w:rPr>
          <w:sz w:val="22"/>
          <w:szCs w:val="22"/>
        </w:rPr>
      </w:pPr>
      <w:r w:rsidRPr="001867E5">
        <w:rPr>
          <w:sz w:val="22"/>
          <w:szCs w:val="22"/>
        </w:rPr>
        <w:t>Продолжите ряд: 18</w:t>
      </w:r>
      <w:r w:rsidRPr="001867E5">
        <w:rPr>
          <w:sz w:val="22"/>
          <w:szCs w:val="22"/>
          <w:lang w:val="en-US"/>
        </w:rPr>
        <w:t>;</w:t>
      </w:r>
      <w:r w:rsidRPr="001867E5">
        <w:rPr>
          <w:sz w:val="22"/>
          <w:szCs w:val="22"/>
        </w:rPr>
        <w:t xml:space="preserve"> 0,5</w:t>
      </w:r>
      <w:r w:rsidRPr="001867E5">
        <w:rPr>
          <w:sz w:val="22"/>
          <w:szCs w:val="22"/>
          <w:lang w:val="en-US"/>
        </w:rPr>
        <w:t>; 3,6; 1; 0,72; 2; 0,144; 4;…</w:t>
      </w:r>
    </w:p>
    <w:p w:rsidR="004A1101" w:rsidRDefault="004A1101" w:rsidP="004A1101">
      <w:pPr>
        <w:rPr>
          <w:b/>
          <w:sz w:val="20"/>
          <w:szCs w:val="20"/>
        </w:rPr>
      </w:pPr>
    </w:p>
    <w:p w:rsidR="00523DBD" w:rsidRDefault="00523DBD"/>
    <w:sectPr w:rsidR="0052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BCE"/>
    <w:multiLevelType w:val="hybridMultilevel"/>
    <w:tmpl w:val="0038D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A1101"/>
    <w:rsid w:val="00123EC5"/>
    <w:rsid w:val="00265704"/>
    <w:rsid w:val="004A1101"/>
    <w:rsid w:val="00523DBD"/>
    <w:rsid w:val="006C3932"/>
    <w:rsid w:val="00731DA2"/>
    <w:rsid w:val="0081394E"/>
    <w:rsid w:val="00BA0847"/>
    <w:rsid w:val="00D0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1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вариант</vt:lpstr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вариант</dc:title>
  <dc:creator>user</dc:creator>
  <cp:lastModifiedBy>Кожеурова</cp:lastModifiedBy>
  <cp:revision>2</cp:revision>
  <dcterms:created xsi:type="dcterms:W3CDTF">2019-04-13T06:47:00Z</dcterms:created>
  <dcterms:modified xsi:type="dcterms:W3CDTF">2019-04-13T06:47:00Z</dcterms:modified>
</cp:coreProperties>
</file>